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EC" w:rsidRDefault="00E16131">
      <w:pPr>
        <w:rPr>
          <w:rFonts w:ascii="Showcard Gothic" w:hAnsi="Showcard Gothic"/>
        </w:rPr>
      </w:pPr>
      <w:r>
        <w:rPr>
          <w:noProof/>
          <w:lang w:eastAsia="es-ES"/>
        </w:rPr>
        <w:drawing>
          <wp:inline distT="0" distB="0" distL="0" distR="0">
            <wp:extent cx="5400040" cy="2559871"/>
            <wp:effectExtent l="19050" t="0" r="0" b="0"/>
            <wp:docPr id="2" name="Picture 1" descr="C:\Users\Idris_2\Desktop\Nueva carpeta\Yu-Gi-Oh!_ZEXAL_HQ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ris_2\Desktop\Nueva carpeta\Yu-Gi-Oh!_ZEXAL_HQ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5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C9E" w:rsidRDefault="00A14C9E">
      <w:pPr>
        <w:rPr>
          <w:rFonts w:ascii="Showcard Gothic" w:hAnsi="Showcard Gothic"/>
        </w:rPr>
      </w:pPr>
    </w:p>
    <w:p w:rsidR="00A14C9E" w:rsidRPr="00491198" w:rsidRDefault="00491198">
      <w:pPr>
        <w:rPr>
          <w:rFonts w:ascii="Comic Sans MS" w:hAnsi="Comic Sans MS" w:cs="Times New Roman"/>
          <w:b/>
          <w:sz w:val="96"/>
          <w:szCs w:val="96"/>
          <w:u w:val="single"/>
          <w:lang w:val="en-US"/>
        </w:rPr>
      </w:pPr>
      <w:r w:rsidRPr="00491198">
        <w:rPr>
          <w:rFonts w:ascii="Comic Sans MS" w:hAnsi="Comic Sans MS" w:cs="Times New Roman"/>
          <w:b/>
          <w:sz w:val="96"/>
          <w:szCs w:val="96"/>
          <w:u w:val="single"/>
          <w:lang w:val="en-US"/>
        </w:rPr>
        <w:t>FINAL STRIKE</w:t>
      </w:r>
    </w:p>
    <w:p w:rsidR="00491198" w:rsidRPr="00491198" w:rsidRDefault="00491198" w:rsidP="00491198">
      <w:pPr>
        <w:jc w:val="center"/>
        <w:rPr>
          <w:rFonts w:ascii="Comic Sans MS" w:hAnsi="Comic Sans MS" w:cs="Times New Roman"/>
          <w:b/>
          <w:sz w:val="96"/>
          <w:szCs w:val="96"/>
          <w:u w:val="single"/>
          <w:lang w:val="en-US"/>
        </w:rPr>
      </w:pPr>
      <w:r w:rsidRPr="00491198">
        <w:rPr>
          <w:rFonts w:ascii="Comic Sans MS" w:hAnsi="Comic Sans MS" w:cs="Times New Roman"/>
          <w:b/>
          <w:sz w:val="96"/>
          <w:szCs w:val="96"/>
          <w:u w:val="single"/>
          <w:lang w:val="en-US"/>
        </w:rPr>
        <w:t>Yuma &amp; Astral</w:t>
      </w:r>
    </w:p>
    <w:p w:rsidR="00491198" w:rsidRPr="00491198" w:rsidRDefault="00491198" w:rsidP="00491198">
      <w:pPr>
        <w:jc w:val="center"/>
        <w:rPr>
          <w:rFonts w:ascii="Comic Sans MS" w:hAnsi="Comic Sans MS" w:cs="Times New Roman"/>
          <w:b/>
          <w:sz w:val="40"/>
          <w:szCs w:val="40"/>
          <w:u w:val="single"/>
          <w:lang w:val="en-US"/>
        </w:rPr>
      </w:pPr>
      <w:r w:rsidRPr="00491198">
        <w:rPr>
          <w:rFonts w:ascii="Comic Sans MS" w:hAnsi="Comic Sans MS" w:cs="Times New Roman"/>
          <w:b/>
          <w:sz w:val="40"/>
          <w:szCs w:val="40"/>
          <w:u w:val="single"/>
          <w:lang w:val="en-US"/>
        </w:rPr>
        <w:t>VS</w:t>
      </w:r>
    </w:p>
    <w:p w:rsidR="00491198" w:rsidRPr="00491198" w:rsidRDefault="00491198" w:rsidP="00491198">
      <w:pPr>
        <w:jc w:val="center"/>
        <w:rPr>
          <w:rFonts w:ascii="Comic Sans MS" w:hAnsi="Comic Sans MS" w:cs="Times New Roman"/>
          <w:b/>
          <w:sz w:val="48"/>
          <w:szCs w:val="48"/>
          <w:u w:val="single"/>
          <w:lang w:val="en-US"/>
        </w:rPr>
      </w:pPr>
      <w:r>
        <w:rPr>
          <w:rFonts w:ascii="Comic Sans MS" w:hAnsi="Comic Sans MS" w:cs="Times New Roman"/>
          <w:b/>
          <w:sz w:val="48"/>
          <w:szCs w:val="48"/>
          <w:u w:val="single"/>
          <w:lang w:val="en-US"/>
        </w:rPr>
        <w:t>Astral world</w:t>
      </w:r>
    </w:p>
    <w:p w:rsidR="00E16131" w:rsidRPr="00491198" w:rsidRDefault="00E16131">
      <w:pPr>
        <w:rPr>
          <w:rFonts w:ascii="Showcard Gothic" w:hAnsi="Showcard Gothic"/>
          <w:lang w:val="en-US"/>
        </w:rPr>
      </w:pPr>
    </w:p>
    <w:p w:rsidR="00E16131" w:rsidRPr="00491198" w:rsidRDefault="00E16131">
      <w:pPr>
        <w:rPr>
          <w:rFonts w:ascii="Showcard Gothic" w:hAnsi="Showcard Gothic"/>
          <w:lang w:val="en-US"/>
        </w:rPr>
      </w:pPr>
    </w:p>
    <w:p w:rsidR="00E16131" w:rsidRPr="00491198" w:rsidRDefault="00E16131">
      <w:pPr>
        <w:rPr>
          <w:rFonts w:ascii="Showcard Gothic" w:hAnsi="Showcard Gothic"/>
          <w:lang w:val="en-US"/>
        </w:rPr>
      </w:pPr>
    </w:p>
    <w:p w:rsidR="00E16131" w:rsidRPr="00491198" w:rsidRDefault="00E16131">
      <w:pPr>
        <w:rPr>
          <w:rFonts w:ascii="Showcard Gothic" w:hAnsi="Showcard Gothic"/>
          <w:lang w:val="en-US"/>
        </w:rPr>
      </w:pPr>
    </w:p>
    <w:p w:rsidR="00E16131" w:rsidRPr="00491198" w:rsidRDefault="00E16131">
      <w:pPr>
        <w:rPr>
          <w:rFonts w:ascii="Showcard Gothic" w:hAnsi="Showcard Gothic"/>
          <w:lang w:val="en-US"/>
        </w:rPr>
      </w:pPr>
    </w:p>
    <w:p w:rsidR="00E16131" w:rsidRPr="00491198" w:rsidRDefault="00E16131">
      <w:pPr>
        <w:rPr>
          <w:rFonts w:ascii="Showcard Gothic" w:hAnsi="Showcard Gothic"/>
          <w:lang w:val="en-US"/>
        </w:rPr>
      </w:pPr>
    </w:p>
    <w:p w:rsidR="00E16131" w:rsidRPr="00491198" w:rsidRDefault="00E16131">
      <w:pPr>
        <w:rPr>
          <w:rFonts w:ascii="Showcard Gothic" w:hAnsi="Showcard Gothic"/>
          <w:lang w:val="en-US"/>
        </w:rPr>
      </w:pPr>
    </w:p>
    <w:p w:rsidR="00E16131" w:rsidRPr="00491198" w:rsidRDefault="00E16131">
      <w:pPr>
        <w:rPr>
          <w:rFonts w:ascii="Showcard Gothic" w:hAnsi="Showcard Gothic"/>
          <w:lang w:val="en-US"/>
        </w:rPr>
      </w:pPr>
    </w:p>
    <w:p w:rsidR="00491198" w:rsidRDefault="00491198" w:rsidP="00491198">
      <w:pPr>
        <w:jc w:val="center"/>
        <w:rPr>
          <w:rFonts w:ascii="Showcard Gothic" w:hAnsi="Showcard Gothic"/>
          <w:b/>
          <w:sz w:val="32"/>
          <w:szCs w:val="32"/>
          <w:u w:val="single"/>
          <w:lang w:val="en-US"/>
        </w:rPr>
      </w:pPr>
      <w:r w:rsidRPr="00491198">
        <w:rPr>
          <w:rFonts w:ascii="Showcard Gothic" w:hAnsi="Showcard Gothic"/>
          <w:b/>
          <w:sz w:val="32"/>
          <w:szCs w:val="32"/>
          <w:u w:val="single"/>
          <w:lang w:val="en-US"/>
        </w:rPr>
        <w:t>by ismail daiyan bhuiyan</w:t>
      </w:r>
    </w:p>
    <w:p w:rsidR="00491198" w:rsidRDefault="00491198" w:rsidP="00491198">
      <w:pPr>
        <w:jc w:val="center"/>
        <w:rPr>
          <w:rFonts w:ascii="Showcard Gothic" w:hAnsi="Showcard Gothic"/>
          <w:b/>
          <w:sz w:val="20"/>
          <w:szCs w:val="20"/>
          <w:lang w:val="en-US"/>
        </w:rPr>
      </w:pPr>
    </w:p>
    <w:p w:rsidR="00491198" w:rsidRPr="005A3D88" w:rsidRDefault="00491198" w:rsidP="00491198">
      <w:pPr>
        <w:rPr>
          <w:rFonts w:ascii="Agency FB" w:hAnsi="Agency FB" w:cs="Aparajita"/>
          <w:b/>
          <w:sz w:val="20"/>
          <w:szCs w:val="20"/>
        </w:rPr>
      </w:pPr>
      <w:proofErr w:type="spellStart"/>
      <w:r w:rsidRPr="005A3D88">
        <w:rPr>
          <w:rFonts w:ascii="Agency FB" w:hAnsi="Agency FB" w:cs="Aparajita"/>
          <w:b/>
          <w:sz w:val="20"/>
          <w:szCs w:val="20"/>
        </w:rPr>
        <w:lastRenderedPageBreak/>
        <w:t>Zexal</w:t>
      </w:r>
      <w:proofErr w:type="spellEnd"/>
      <w:r w:rsidRPr="005A3D88">
        <w:rPr>
          <w:rFonts w:ascii="Agency FB" w:hAnsi="Agency FB" w:cs="Aparajita"/>
          <w:b/>
          <w:sz w:val="20"/>
          <w:szCs w:val="20"/>
        </w:rPr>
        <w:t xml:space="preserve"> Comic inc.                                                                                                                                                                                                                     </w:t>
      </w:r>
    </w:p>
    <w:p w:rsidR="00491198" w:rsidRPr="005A3D88" w:rsidRDefault="005A3D88" w:rsidP="00491198">
      <w:pPr>
        <w:rPr>
          <w:rFonts w:ascii="Agency FB" w:hAnsi="Agency FB" w:cs="Aparajita"/>
          <w:b/>
          <w:sz w:val="20"/>
          <w:szCs w:val="20"/>
        </w:rPr>
      </w:pPr>
      <w:r w:rsidRPr="005A3D88">
        <w:rPr>
          <w:rFonts w:ascii="Agency FB" w:hAnsi="Agency FB" w:cs="Aparajita"/>
          <w:b/>
          <w:sz w:val="20"/>
          <w:szCs w:val="20"/>
        </w:rPr>
        <w:t>Escrito por Ismail Daiyan Bhuiyan</w:t>
      </w:r>
    </w:p>
    <w:p w:rsidR="005A3D88" w:rsidRDefault="005A3D88" w:rsidP="00491198">
      <w:pPr>
        <w:rPr>
          <w:rFonts w:ascii="Agency FB" w:hAnsi="Agency FB" w:cs="Aparajita"/>
          <w:b/>
          <w:sz w:val="20"/>
          <w:szCs w:val="20"/>
        </w:rPr>
      </w:pPr>
      <w:r>
        <w:rPr>
          <w:rFonts w:ascii="Agency FB" w:hAnsi="Agency FB" w:cs="Aparajita"/>
          <w:b/>
          <w:sz w:val="20"/>
          <w:szCs w:val="20"/>
        </w:rPr>
        <w:t>www.pros9.webnode.es</w:t>
      </w:r>
    </w:p>
    <w:p w:rsidR="003B19E7" w:rsidRPr="003D1976" w:rsidRDefault="003D1976" w:rsidP="00491198">
      <w:pPr>
        <w:rPr>
          <w:rFonts w:ascii="Agency FB" w:hAnsi="Agency FB" w:cs="Aparajita"/>
          <w:b/>
          <w:sz w:val="20"/>
          <w:szCs w:val="20"/>
        </w:rPr>
      </w:pPr>
      <w:r w:rsidRPr="003D1976">
        <w:rPr>
          <w:rFonts w:ascii="Agency FB" w:hAnsi="Agency FB" w:cs="Aparajita"/>
          <w:b/>
          <w:sz w:val="20"/>
          <w:szCs w:val="20"/>
        </w:rPr>
        <w:t>www.zexal-comic-inc.webnode.es</w:t>
      </w:r>
    </w:p>
    <w:sectPr w:rsidR="003B19E7" w:rsidRPr="003D1976" w:rsidSect="00EE4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6131"/>
    <w:rsid w:val="001F2DC0"/>
    <w:rsid w:val="003B19E7"/>
    <w:rsid w:val="003D1976"/>
    <w:rsid w:val="00491198"/>
    <w:rsid w:val="00531E69"/>
    <w:rsid w:val="005362B2"/>
    <w:rsid w:val="005A3D88"/>
    <w:rsid w:val="00745A83"/>
    <w:rsid w:val="00995F79"/>
    <w:rsid w:val="00A14C9E"/>
    <w:rsid w:val="00E16131"/>
    <w:rsid w:val="00EE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E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Daiyan Daniel Ammara</dc:creator>
  <cp:lastModifiedBy>Daiyan Daniel Ammara</cp:lastModifiedBy>
  <cp:revision>2</cp:revision>
  <dcterms:created xsi:type="dcterms:W3CDTF">2016-05-15T15:34:00Z</dcterms:created>
  <dcterms:modified xsi:type="dcterms:W3CDTF">2016-05-15T15:34:00Z</dcterms:modified>
</cp:coreProperties>
</file>